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40" w:rsidRDefault="000A32E3" w:rsidP="000A32E3">
      <w:pPr>
        <w:jc w:val="center"/>
        <w:rPr>
          <w:b/>
        </w:rPr>
      </w:pPr>
      <w:r>
        <w:rPr>
          <w:b/>
        </w:rPr>
        <w:t>ΓΥΜΝΑΣΙΟ- ΛΥΚΕΙΑΚΕΣ ΤΑΞΕΙΣ ΖΗΠΑΡΙΟΥ</w:t>
      </w:r>
    </w:p>
    <w:p w:rsidR="000A32E3" w:rsidRDefault="000A32E3" w:rsidP="000A32E3">
      <w:pPr>
        <w:jc w:val="center"/>
        <w:rPr>
          <w:b/>
        </w:rPr>
      </w:pPr>
      <w:r>
        <w:rPr>
          <w:b/>
        </w:rPr>
        <w:t>ΣΧΟΛΙΚΟ ΕΤΟΣ 2016-2017</w:t>
      </w:r>
    </w:p>
    <w:p w:rsidR="000A32E3" w:rsidRDefault="000A32E3" w:rsidP="000A32E3">
      <w:pPr>
        <w:jc w:val="center"/>
        <w:rPr>
          <w:b/>
        </w:rPr>
      </w:pPr>
      <w:r>
        <w:rPr>
          <w:b/>
        </w:rPr>
        <w:t>ΕΞΕΤΑΣΤΕΑ ΥΛΗ</w:t>
      </w:r>
    </w:p>
    <w:p w:rsidR="000A32E3" w:rsidRDefault="000A32E3" w:rsidP="000A32E3">
      <w:pPr>
        <w:rPr>
          <w:b/>
        </w:rPr>
      </w:pPr>
      <w:r>
        <w:rPr>
          <w:b/>
        </w:rPr>
        <w:t>ΜΑΘΗΜΑ: ΝΕΟΕΛΛΗΝΙΚΗ ΓΛΩΣΣΑ</w:t>
      </w:r>
    </w:p>
    <w:p w:rsidR="000A32E3" w:rsidRDefault="000A32E3" w:rsidP="000A32E3">
      <w:pPr>
        <w:rPr>
          <w:b/>
        </w:rPr>
      </w:pPr>
      <w:r>
        <w:rPr>
          <w:b/>
        </w:rPr>
        <w:t>ΤΑΞΗ: Γ΄ ΛΥΚΕΙΟΥ</w:t>
      </w:r>
    </w:p>
    <w:p w:rsidR="000A32E3" w:rsidRDefault="000A32E3" w:rsidP="000A32E3">
      <w:pPr>
        <w:rPr>
          <w:b/>
        </w:rPr>
      </w:pPr>
      <w:r>
        <w:rPr>
          <w:b/>
        </w:rPr>
        <w:t>Κεφάλαιο 1 :Η ΠΕΙΘΩ</w:t>
      </w:r>
    </w:p>
    <w:p w:rsidR="000A32E3" w:rsidRDefault="000A32E3" w:rsidP="000A32E3">
      <w:pPr>
        <w:rPr>
          <w:b/>
        </w:rPr>
      </w:pPr>
      <w:r>
        <w:rPr>
          <w:b/>
        </w:rPr>
        <w:t>Σελίδες : 7-17, 20-23, 30-36, 37-38, 39-44, 52-57, 80-86</w:t>
      </w:r>
    </w:p>
    <w:p w:rsidR="000A32E3" w:rsidRDefault="000A32E3" w:rsidP="000A32E3">
      <w:pPr>
        <w:rPr>
          <w:b/>
        </w:rPr>
      </w:pPr>
      <w:r>
        <w:rPr>
          <w:b/>
        </w:rPr>
        <w:t>Κεφάλαιο 2: ΤΟ ΔΟΚΙΜΙΟ</w:t>
      </w:r>
    </w:p>
    <w:p w:rsidR="000A32E3" w:rsidRDefault="000A32E3" w:rsidP="000A32E3">
      <w:pPr>
        <w:rPr>
          <w:b/>
        </w:rPr>
      </w:pPr>
      <w:r>
        <w:rPr>
          <w:b/>
        </w:rPr>
        <w:t xml:space="preserve">Σελίδες: 101-105, 107-111, 112, 118-122, 123-124, 130-141, </w:t>
      </w:r>
      <w:r w:rsidR="00CF26B8">
        <w:rPr>
          <w:b/>
        </w:rPr>
        <w:t>158, 163-167, 168-174, 175-191. 193</w:t>
      </w:r>
    </w:p>
    <w:p w:rsidR="00CF26B8" w:rsidRDefault="00CF26B8" w:rsidP="000A32E3">
      <w:pPr>
        <w:rPr>
          <w:b/>
        </w:rPr>
      </w:pPr>
      <w:r>
        <w:rPr>
          <w:b/>
        </w:rPr>
        <w:t>Κεφάλαιο 3: ΔΙΚΑΙΟΣ ΛΟΓΟΣ ΚΑΙ ΑΔΙΚΟΣ ΛΟΓΟΣ</w:t>
      </w:r>
    </w:p>
    <w:p w:rsidR="00CF26B8" w:rsidRDefault="00CF26B8" w:rsidP="000A32E3">
      <w:pPr>
        <w:rPr>
          <w:b/>
        </w:rPr>
      </w:pPr>
      <w:r>
        <w:rPr>
          <w:b/>
        </w:rPr>
        <w:t>Σελίδες 208-211, 238-240</w:t>
      </w:r>
    </w:p>
    <w:p w:rsidR="00CF26B8" w:rsidRDefault="00CF26B8" w:rsidP="000A32E3">
      <w:pPr>
        <w:rPr>
          <w:b/>
        </w:rPr>
      </w:pPr>
      <w:r>
        <w:rPr>
          <w:b/>
        </w:rPr>
        <w:t xml:space="preserve">Κεφάλαιο 4: ΔΙΑΒΑΖΩ ΚΑΙ ΓΡΑΦΩ </w:t>
      </w:r>
    </w:p>
    <w:p w:rsidR="00CF26B8" w:rsidRDefault="00CF26B8" w:rsidP="000A32E3">
      <w:pPr>
        <w:rPr>
          <w:b/>
        </w:rPr>
      </w:pPr>
      <w:r>
        <w:rPr>
          <w:b/>
        </w:rPr>
        <w:t>Σελίδες: 255-271</w:t>
      </w:r>
    </w:p>
    <w:p w:rsidR="00CF26B8" w:rsidRDefault="00CF26B8" w:rsidP="000A32E3">
      <w:pPr>
        <w:rPr>
          <w:b/>
        </w:rPr>
      </w:pPr>
    </w:p>
    <w:p w:rsidR="00CF26B8" w:rsidRPr="000A32E3" w:rsidRDefault="00CF26B8" w:rsidP="000A32E3">
      <w:pPr>
        <w:rPr>
          <w:b/>
        </w:rPr>
      </w:pPr>
      <w:r>
        <w:rPr>
          <w:b/>
        </w:rPr>
        <w:t xml:space="preserve">Ο διευθυντής                                                                                                   Η καθηγήτρια </w:t>
      </w:r>
    </w:p>
    <w:sectPr w:rsidR="00CF26B8" w:rsidRPr="000A32E3" w:rsidSect="006F6F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2E3"/>
    <w:rsid w:val="000A32E3"/>
    <w:rsid w:val="006F6F40"/>
    <w:rsid w:val="00CF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2017-05-04T07:14:00Z</dcterms:created>
  <dcterms:modified xsi:type="dcterms:W3CDTF">2017-05-04T07:28:00Z</dcterms:modified>
</cp:coreProperties>
</file>